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89E" w:rsidRPr="00FC1D80" w:rsidRDefault="0012489E" w:rsidP="0012489E">
      <w:pPr>
        <w:pStyle w:val="Ttulo1"/>
        <w:rPr>
          <w:b/>
          <w:sz w:val="24"/>
        </w:rPr>
      </w:pPr>
      <w:r w:rsidRPr="00FC1D80">
        <w:rPr>
          <w:b/>
          <w:sz w:val="24"/>
        </w:rPr>
        <w:t>DECRETO N.º 1.</w:t>
      </w:r>
      <w:r>
        <w:rPr>
          <w:b/>
          <w:sz w:val="24"/>
        </w:rPr>
        <w:t>42</w:t>
      </w:r>
      <w:r>
        <w:rPr>
          <w:b/>
          <w:sz w:val="24"/>
        </w:rPr>
        <w:t>5</w:t>
      </w:r>
      <w:r>
        <w:rPr>
          <w:b/>
          <w:sz w:val="24"/>
        </w:rPr>
        <w:t>,</w:t>
      </w:r>
      <w:r w:rsidRPr="00FC1D80">
        <w:rPr>
          <w:b/>
          <w:sz w:val="24"/>
        </w:rPr>
        <w:t xml:space="preserve"> de </w:t>
      </w:r>
      <w:r>
        <w:rPr>
          <w:b/>
          <w:sz w:val="24"/>
        </w:rPr>
        <w:t xml:space="preserve">25 </w:t>
      </w:r>
      <w:r>
        <w:rPr>
          <w:b/>
          <w:sz w:val="24"/>
        </w:rPr>
        <w:t>de fevereiro de 2021</w:t>
      </w:r>
      <w:r w:rsidRPr="00FC1D80">
        <w:rPr>
          <w:b/>
          <w:sz w:val="24"/>
        </w:rPr>
        <w:t xml:space="preserve">. </w:t>
      </w:r>
    </w:p>
    <w:p w:rsidR="0012489E" w:rsidRPr="00FC1D80" w:rsidRDefault="0012489E" w:rsidP="0012489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2489E" w:rsidRPr="00FC1D80" w:rsidRDefault="0012489E" w:rsidP="0012489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2489E" w:rsidRPr="00FC1D80" w:rsidRDefault="0012489E" w:rsidP="0012489E">
      <w:pPr>
        <w:spacing w:after="0" w:line="240" w:lineRule="auto"/>
        <w:ind w:left="2835"/>
        <w:jc w:val="both"/>
        <w:rPr>
          <w:rFonts w:ascii="Times New Roman" w:hAnsi="Times New Roman"/>
          <w:b/>
          <w:bCs/>
          <w:sz w:val="24"/>
          <w:szCs w:val="24"/>
        </w:rPr>
      </w:pPr>
      <w:r w:rsidRPr="00FC1D80">
        <w:rPr>
          <w:rFonts w:ascii="Times New Roman" w:hAnsi="Times New Roman"/>
          <w:b/>
          <w:bCs/>
          <w:sz w:val="24"/>
          <w:szCs w:val="24"/>
        </w:rPr>
        <w:t xml:space="preserve">“DISPÕE SOBRE </w:t>
      </w:r>
      <w:r>
        <w:rPr>
          <w:rFonts w:ascii="Times New Roman" w:hAnsi="Times New Roman"/>
          <w:b/>
          <w:bCs/>
          <w:sz w:val="24"/>
          <w:szCs w:val="24"/>
        </w:rPr>
        <w:t>A RECEPÇÃO DO DECRETO ESTADUAL N. 1.168, DE 24 DE FEVEREIRO DE 2021</w:t>
      </w:r>
      <w:r w:rsidRPr="00FC1D80">
        <w:rPr>
          <w:rFonts w:ascii="Times New Roman" w:hAnsi="Times New Roman"/>
          <w:b/>
          <w:bCs/>
          <w:sz w:val="24"/>
          <w:szCs w:val="24"/>
        </w:rPr>
        <w:t>, E DÁ OUTRAS PROVIDÊNCIAS.”</w:t>
      </w:r>
    </w:p>
    <w:p w:rsidR="0012489E" w:rsidRPr="00FC1D80" w:rsidRDefault="0012489E" w:rsidP="0012489E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89E" w:rsidRPr="00FC1D80" w:rsidRDefault="0012489E" w:rsidP="0012489E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89E" w:rsidRPr="00FC1D80" w:rsidRDefault="0012489E" w:rsidP="0012489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C1D80">
        <w:rPr>
          <w:rFonts w:ascii="Times New Roman" w:hAnsi="Times New Roman"/>
          <w:b/>
          <w:sz w:val="24"/>
          <w:szCs w:val="24"/>
        </w:rPr>
        <w:t>MARCELO TADEO ROCHA,</w:t>
      </w:r>
      <w:r w:rsidRPr="00FC1D80">
        <w:rPr>
          <w:rFonts w:ascii="Times New Roman" w:hAnsi="Times New Roman"/>
          <w:sz w:val="24"/>
          <w:szCs w:val="24"/>
        </w:rPr>
        <w:t xml:space="preserve"> Prefeito do Município de Laurentino, Estado de Santa Catarina, no uso de suas atribuições que lhe são conferidas pelo art. 65 da Lei Orgânica Municipal;</w:t>
      </w:r>
    </w:p>
    <w:p w:rsidR="0012489E" w:rsidRPr="00FC1D80" w:rsidRDefault="0012489E" w:rsidP="0012489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2489E" w:rsidRPr="00FC1D80" w:rsidRDefault="0012489E" w:rsidP="0012489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2489E" w:rsidRPr="00FC1D80" w:rsidRDefault="0012489E" w:rsidP="0012489E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FC1D80">
        <w:rPr>
          <w:rFonts w:ascii="Times New Roman" w:hAnsi="Times New Roman"/>
          <w:b/>
          <w:sz w:val="24"/>
          <w:szCs w:val="24"/>
        </w:rPr>
        <w:t>D E C R E T A:</w:t>
      </w:r>
    </w:p>
    <w:p w:rsidR="0012489E" w:rsidRPr="00FC1D80" w:rsidRDefault="0012489E" w:rsidP="0012489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2489E" w:rsidRPr="00FC1D80" w:rsidRDefault="0012489E" w:rsidP="0012489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2489E" w:rsidRDefault="0012489E" w:rsidP="0012489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C1D80">
        <w:rPr>
          <w:rFonts w:ascii="Times New Roman" w:hAnsi="Times New Roman"/>
          <w:b/>
          <w:bCs/>
          <w:sz w:val="24"/>
          <w:szCs w:val="24"/>
        </w:rPr>
        <w:t>Art. 1.º</w:t>
      </w:r>
      <w:r w:rsidRPr="00FC1D80">
        <w:rPr>
          <w:rFonts w:ascii="Times New Roman" w:hAnsi="Times New Roman"/>
          <w:sz w:val="24"/>
          <w:szCs w:val="24"/>
        </w:rPr>
        <w:t xml:space="preserve"> Fica </w:t>
      </w:r>
      <w:r>
        <w:rPr>
          <w:rFonts w:ascii="Times New Roman" w:hAnsi="Times New Roman"/>
          <w:sz w:val="24"/>
          <w:szCs w:val="24"/>
        </w:rPr>
        <w:t>recepcionado o Decreto Estadual n. 1.168, de 24 de fevereiro de 2021, conforme disponibilizado em anexo.</w:t>
      </w:r>
    </w:p>
    <w:p w:rsidR="0012489E" w:rsidRPr="00FC1D80" w:rsidRDefault="0012489E" w:rsidP="0012489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C1D80">
        <w:rPr>
          <w:rFonts w:ascii="Times New Roman" w:hAnsi="Times New Roman"/>
          <w:sz w:val="24"/>
          <w:szCs w:val="24"/>
        </w:rPr>
        <w:t xml:space="preserve"> </w:t>
      </w:r>
    </w:p>
    <w:p w:rsidR="0012489E" w:rsidRPr="00FC1D80" w:rsidRDefault="0012489E" w:rsidP="0012489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C1D80">
        <w:rPr>
          <w:rFonts w:ascii="Times New Roman" w:hAnsi="Times New Roman"/>
          <w:b/>
          <w:bCs/>
          <w:sz w:val="24"/>
          <w:szCs w:val="24"/>
        </w:rPr>
        <w:t>Art. 2.º</w:t>
      </w:r>
      <w:r w:rsidRPr="00FC1D80">
        <w:rPr>
          <w:rFonts w:ascii="Times New Roman" w:hAnsi="Times New Roman"/>
          <w:sz w:val="24"/>
          <w:szCs w:val="24"/>
        </w:rPr>
        <w:t xml:space="preserve"> Este Decreto entrará em vigor na data da sua publicação.</w:t>
      </w:r>
    </w:p>
    <w:p w:rsidR="0012489E" w:rsidRPr="00FC1D80" w:rsidRDefault="0012489E" w:rsidP="0012489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2489E" w:rsidRPr="00FC1D80" w:rsidRDefault="0012489E" w:rsidP="0012489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C1D80">
        <w:rPr>
          <w:rFonts w:ascii="Times New Roman" w:hAnsi="Times New Roman"/>
          <w:sz w:val="24"/>
          <w:szCs w:val="24"/>
        </w:rPr>
        <w:t xml:space="preserve">Laurentino/SC, </w:t>
      </w:r>
      <w:r>
        <w:rPr>
          <w:rFonts w:ascii="Times New Roman" w:hAnsi="Times New Roman"/>
          <w:sz w:val="24"/>
          <w:szCs w:val="24"/>
        </w:rPr>
        <w:t xml:space="preserve">25 </w:t>
      </w:r>
      <w:r w:rsidRPr="00FC1D80">
        <w:rPr>
          <w:rFonts w:ascii="Times New Roman" w:hAnsi="Times New Roman"/>
          <w:sz w:val="24"/>
          <w:szCs w:val="24"/>
        </w:rPr>
        <w:t>de</w:t>
      </w:r>
      <w:r w:rsidR="00097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fevereiro de 2021</w:t>
      </w:r>
      <w:r w:rsidRPr="00FC1D80">
        <w:rPr>
          <w:rFonts w:ascii="Times New Roman" w:hAnsi="Times New Roman"/>
          <w:sz w:val="24"/>
          <w:szCs w:val="24"/>
        </w:rPr>
        <w:t xml:space="preserve">. </w:t>
      </w:r>
    </w:p>
    <w:p w:rsidR="0012489E" w:rsidRPr="00FC1D80" w:rsidRDefault="0012489E" w:rsidP="0012489E">
      <w:pPr>
        <w:tabs>
          <w:tab w:val="left" w:pos="2940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2489E" w:rsidRDefault="0012489E" w:rsidP="0012489E">
      <w:pPr>
        <w:tabs>
          <w:tab w:val="left" w:pos="2940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12489E" w:rsidRPr="00FC1D80" w:rsidRDefault="0012489E" w:rsidP="0012489E">
      <w:pPr>
        <w:tabs>
          <w:tab w:val="left" w:pos="2940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12489E" w:rsidRPr="00FC1D80" w:rsidRDefault="0012489E" w:rsidP="0012489E">
      <w:pPr>
        <w:tabs>
          <w:tab w:val="left" w:pos="2940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12489E" w:rsidRPr="00635FFB" w:rsidRDefault="0012489E" w:rsidP="0012489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35FFB">
        <w:rPr>
          <w:rFonts w:ascii="Times New Roman" w:hAnsi="Times New Roman"/>
          <w:bCs/>
          <w:sz w:val="24"/>
          <w:szCs w:val="24"/>
        </w:rPr>
        <w:t>MARCELO TADEO ROCHA</w:t>
      </w:r>
    </w:p>
    <w:p w:rsidR="0012489E" w:rsidRPr="00FC1D80" w:rsidRDefault="0012489E" w:rsidP="001248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D80">
        <w:rPr>
          <w:rFonts w:ascii="Times New Roman" w:hAnsi="Times New Roman"/>
          <w:b/>
          <w:sz w:val="24"/>
          <w:szCs w:val="24"/>
        </w:rPr>
        <w:t xml:space="preserve">Prefeito </w:t>
      </w:r>
    </w:p>
    <w:p w:rsidR="0012489E" w:rsidRPr="00FC1D80" w:rsidRDefault="0012489E" w:rsidP="00124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89E" w:rsidRPr="00FC1D80" w:rsidRDefault="0012489E" w:rsidP="00124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89E" w:rsidRPr="00FC1D80" w:rsidRDefault="0012489E" w:rsidP="00124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89E" w:rsidRPr="00FC1D80" w:rsidRDefault="0012489E" w:rsidP="00124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89E" w:rsidRDefault="0012489E" w:rsidP="0012489E"/>
    <w:p w:rsidR="0012489E" w:rsidRDefault="0012489E"/>
    <w:sectPr w:rsidR="0012489E" w:rsidSect="00B37F58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9E"/>
    <w:rsid w:val="00097913"/>
    <w:rsid w:val="0012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9E8A"/>
  <w15:chartTrackingRefBased/>
  <w15:docId w15:val="{49AB6BEE-AFCC-470D-BE80-292ADBC0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89E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489E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489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 Cesar</dc:creator>
  <cp:keywords/>
  <dc:description/>
  <cp:lastModifiedBy>Joi Cesar</cp:lastModifiedBy>
  <cp:revision>1</cp:revision>
  <cp:lastPrinted>2021-02-25T14:28:00Z</cp:lastPrinted>
  <dcterms:created xsi:type="dcterms:W3CDTF">2021-02-25T14:09:00Z</dcterms:created>
  <dcterms:modified xsi:type="dcterms:W3CDTF">2021-02-25T14:34:00Z</dcterms:modified>
</cp:coreProperties>
</file>